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62BA" w14:textId="63762E92" w:rsidR="004A673C" w:rsidRPr="004A673C" w:rsidRDefault="004A673C">
      <w:pPr>
        <w:rPr>
          <w:b/>
          <w:bCs/>
          <w:sz w:val="32"/>
          <w:szCs w:val="32"/>
          <w:lang w:val="en-US"/>
        </w:rPr>
      </w:pPr>
      <w:r w:rsidRPr="004A673C">
        <w:rPr>
          <w:b/>
          <w:bCs/>
          <w:sz w:val="32"/>
          <w:szCs w:val="32"/>
          <w:lang w:val="en-US"/>
        </w:rPr>
        <w:t>Position Description</w:t>
      </w:r>
    </w:p>
    <w:p w14:paraId="5FC498FC" w14:textId="142DDC22" w:rsidR="004A673C" w:rsidRDefault="004A673C">
      <w:pPr>
        <w:rPr>
          <w:sz w:val="32"/>
          <w:szCs w:val="32"/>
          <w:lang w:val="en-US"/>
        </w:rPr>
      </w:pPr>
    </w:p>
    <w:tbl>
      <w:tblPr>
        <w:tblStyle w:val="TableGrid"/>
        <w:tblW w:w="0" w:type="auto"/>
        <w:tblLook w:val="04A0" w:firstRow="1" w:lastRow="0" w:firstColumn="1" w:lastColumn="0" w:noHBand="0" w:noVBand="1"/>
      </w:tblPr>
      <w:tblGrid>
        <w:gridCol w:w="2122"/>
        <w:gridCol w:w="6894"/>
      </w:tblGrid>
      <w:tr w:rsidR="004A673C" w:rsidRPr="00885FFE" w14:paraId="555C38AB" w14:textId="77777777" w:rsidTr="004A673C">
        <w:trPr>
          <w:trHeight w:val="518"/>
        </w:trPr>
        <w:tc>
          <w:tcPr>
            <w:tcW w:w="2122" w:type="dxa"/>
          </w:tcPr>
          <w:p w14:paraId="5EE36DD4" w14:textId="3146076E" w:rsidR="004A673C" w:rsidRPr="00885FFE" w:rsidRDefault="004A673C" w:rsidP="00885FFE">
            <w:pPr>
              <w:spacing w:before="240"/>
              <w:rPr>
                <w:b/>
                <w:bCs/>
                <w:sz w:val="24"/>
                <w:szCs w:val="24"/>
                <w:lang w:val="en-US"/>
              </w:rPr>
            </w:pPr>
            <w:r w:rsidRPr="00885FFE">
              <w:rPr>
                <w:b/>
                <w:bCs/>
                <w:sz w:val="24"/>
                <w:szCs w:val="24"/>
                <w:lang w:val="en-US"/>
              </w:rPr>
              <w:t>Role</w:t>
            </w:r>
          </w:p>
        </w:tc>
        <w:tc>
          <w:tcPr>
            <w:tcW w:w="6894" w:type="dxa"/>
          </w:tcPr>
          <w:p w14:paraId="55F93B13" w14:textId="45DC47E1" w:rsidR="004A673C" w:rsidRPr="00885FFE" w:rsidRDefault="006C209D" w:rsidP="00885FFE">
            <w:pPr>
              <w:spacing w:before="240"/>
              <w:rPr>
                <w:b/>
                <w:bCs/>
                <w:sz w:val="24"/>
                <w:szCs w:val="24"/>
                <w:lang w:val="en-US"/>
              </w:rPr>
            </w:pPr>
            <w:r>
              <w:rPr>
                <w:b/>
                <w:bCs/>
                <w:sz w:val="24"/>
                <w:szCs w:val="24"/>
                <w:lang w:val="en-US"/>
              </w:rPr>
              <w:t>Vice President</w:t>
            </w:r>
          </w:p>
        </w:tc>
      </w:tr>
      <w:tr w:rsidR="004A673C" w:rsidRPr="00885FFE" w14:paraId="2428325C" w14:textId="77777777" w:rsidTr="004A673C">
        <w:trPr>
          <w:trHeight w:val="567"/>
        </w:trPr>
        <w:tc>
          <w:tcPr>
            <w:tcW w:w="2122" w:type="dxa"/>
          </w:tcPr>
          <w:p w14:paraId="4DF6E01F" w14:textId="04FDB2B7" w:rsidR="004A673C" w:rsidRPr="00885FFE" w:rsidRDefault="004A673C" w:rsidP="00885FFE">
            <w:pPr>
              <w:spacing w:before="240"/>
              <w:rPr>
                <w:sz w:val="24"/>
                <w:szCs w:val="24"/>
                <w:lang w:val="en-US"/>
              </w:rPr>
            </w:pPr>
            <w:r w:rsidRPr="00885FFE">
              <w:rPr>
                <w:sz w:val="24"/>
                <w:szCs w:val="24"/>
                <w:lang w:val="en-US"/>
              </w:rPr>
              <w:t>Organisation</w:t>
            </w:r>
          </w:p>
        </w:tc>
        <w:tc>
          <w:tcPr>
            <w:tcW w:w="6894" w:type="dxa"/>
          </w:tcPr>
          <w:p w14:paraId="1300E399" w14:textId="2732F62E" w:rsidR="004A673C" w:rsidRPr="00885FFE" w:rsidRDefault="004A673C" w:rsidP="00885FFE">
            <w:pPr>
              <w:spacing w:before="240"/>
              <w:rPr>
                <w:sz w:val="24"/>
                <w:szCs w:val="24"/>
                <w:lang w:val="en-US"/>
              </w:rPr>
            </w:pPr>
            <w:r w:rsidRPr="00885FFE">
              <w:rPr>
                <w:sz w:val="24"/>
                <w:szCs w:val="24"/>
                <w:lang w:val="en-US"/>
              </w:rPr>
              <w:t>Hunter Organic Growers Society</w:t>
            </w:r>
          </w:p>
        </w:tc>
      </w:tr>
      <w:tr w:rsidR="004A673C" w:rsidRPr="00885FFE" w14:paraId="6BC06310" w14:textId="77777777" w:rsidTr="004A673C">
        <w:tc>
          <w:tcPr>
            <w:tcW w:w="2122" w:type="dxa"/>
          </w:tcPr>
          <w:p w14:paraId="3520BBBB" w14:textId="723877A9" w:rsidR="004A673C" w:rsidRPr="00885FFE" w:rsidRDefault="00885FFE" w:rsidP="00885FFE">
            <w:pPr>
              <w:spacing w:before="240"/>
              <w:rPr>
                <w:sz w:val="24"/>
                <w:szCs w:val="24"/>
                <w:lang w:val="en-US"/>
              </w:rPr>
            </w:pPr>
            <w:r w:rsidRPr="00885FFE">
              <w:rPr>
                <w:sz w:val="24"/>
                <w:szCs w:val="24"/>
                <w:lang w:val="en-US"/>
              </w:rPr>
              <w:t>Position Type</w:t>
            </w:r>
          </w:p>
        </w:tc>
        <w:tc>
          <w:tcPr>
            <w:tcW w:w="6894" w:type="dxa"/>
          </w:tcPr>
          <w:p w14:paraId="43CEB346" w14:textId="041D5649" w:rsidR="004A673C" w:rsidRPr="00885FFE" w:rsidRDefault="00885FFE" w:rsidP="00885FFE">
            <w:pPr>
              <w:spacing w:before="240"/>
              <w:rPr>
                <w:sz w:val="24"/>
                <w:szCs w:val="24"/>
                <w:lang w:val="en-US"/>
              </w:rPr>
            </w:pPr>
            <w:r w:rsidRPr="00885FFE">
              <w:rPr>
                <w:sz w:val="24"/>
                <w:szCs w:val="24"/>
                <w:lang w:val="en-US"/>
              </w:rPr>
              <w:t>Volunteer</w:t>
            </w:r>
          </w:p>
        </w:tc>
      </w:tr>
      <w:tr w:rsidR="004A673C" w:rsidRPr="00885FFE" w14:paraId="7C8DC7AA" w14:textId="77777777" w:rsidTr="004A673C">
        <w:tc>
          <w:tcPr>
            <w:tcW w:w="2122" w:type="dxa"/>
          </w:tcPr>
          <w:p w14:paraId="4EA54676" w14:textId="72F4ED32" w:rsidR="004A673C" w:rsidRPr="00885FFE" w:rsidRDefault="00885FFE" w:rsidP="00885FFE">
            <w:pPr>
              <w:spacing w:before="240"/>
              <w:rPr>
                <w:sz w:val="24"/>
                <w:szCs w:val="24"/>
                <w:lang w:val="en-US"/>
              </w:rPr>
            </w:pPr>
            <w:r w:rsidRPr="00885FFE">
              <w:rPr>
                <w:sz w:val="24"/>
                <w:szCs w:val="24"/>
                <w:lang w:val="en-US"/>
              </w:rPr>
              <w:t>Grouping</w:t>
            </w:r>
          </w:p>
        </w:tc>
        <w:tc>
          <w:tcPr>
            <w:tcW w:w="6894" w:type="dxa"/>
          </w:tcPr>
          <w:p w14:paraId="358CFB34" w14:textId="1768A54E" w:rsidR="004A673C" w:rsidRPr="00885FFE" w:rsidRDefault="005814AD" w:rsidP="00885FFE">
            <w:pPr>
              <w:spacing w:before="240"/>
              <w:rPr>
                <w:sz w:val="24"/>
                <w:szCs w:val="24"/>
                <w:lang w:val="en-US"/>
              </w:rPr>
            </w:pPr>
            <w:r>
              <w:rPr>
                <w:sz w:val="24"/>
                <w:szCs w:val="24"/>
                <w:lang w:val="en-US"/>
              </w:rPr>
              <w:t>Executive</w:t>
            </w:r>
            <w:r w:rsidR="00885FFE" w:rsidRPr="00885FFE">
              <w:rPr>
                <w:sz w:val="24"/>
                <w:szCs w:val="24"/>
                <w:lang w:val="en-US"/>
              </w:rPr>
              <w:t xml:space="preserve"> Committee</w:t>
            </w:r>
          </w:p>
        </w:tc>
      </w:tr>
      <w:tr w:rsidR="004A673C" w:rsidRPr="00885FFE" w14:paraId="4681E57A" w14:textId="77777777" w:rsidTr="004A673C">
        <w:tc>
          <w:tcPr>
            <w:tcW w:w="2122" w:type="dxa"/>
          </w:tcPr>
          <w:p w14:paraId="6631B36D" w14:textId="7A8D8FC6" w:rsidR="004A673C" w:rsidRPr="00885FFE" w:rsidRDefault="00885FFE" w:rsidP="00885FFE">
            <w:pPr>
              <w:spacing w:before="240"/>
              <w:rPr>
                <w:sz w:val="24"/>
                <w:szCs w:val="24"/>
                <w:lang w:val="en-US"/>
              </w:rPr>
            </w:pPr>
            <w:r w:rsidRPr="00885FFE">
              <w:rPr>
                <w:sz w:val="24"/>
                <w:szCs w:val="24"/>
                <w:lang w:val="en-US"/>
              </w:rPr>
              <w:t>Expected Hours</w:t>
            </w:r>
          </w:p>
        </w:tc>
        <w:tc>
          <w:tcPr>
            <w:tcW w:w="6894" w:type="dxa"/>
          </w:tcPr>
          <w:p w14:paraId="317E742B" w14:textId="2EBE663F" w:rsidR="004A673C" w:rsidRDefault="00885FFE" w:rsidP="00885FFE">
            <w:pPr>
              <w:spacing w:before="240"/>
              <w:rPr>
                <w:sz w:val="24"/>
                <w:szCs w:val="24"/>
                <w:lang w:val="en-US"/>
              </w:rPr>
            </w:pPr>
            <w:r w:rsidRPr="00885FFE">
              <w:rPr>
                <w:sz w:val="24"/>
                <w:szCs w:val="24"/>
                <w:lang w:val="en-US"/>
              </w:rPr>
              <w:t>1 -2</w:t>
            </w:r>
            <w:r w:rsidR="0061618B">
              <w:rPr>
                <w:sz w:val="24"/>
                <w:szCs w:val="24"/>
                <w:lang w:val="en-US"/>
              </w:rPr>
              <w:t xml:space="preserve"> hours</w:t>
            </w:r>
            <w:r w:rsidRPr="00885FFE">
              <w:rPr>
                <w:sz w:val="24"/>
                <w:szCs w:val="24"/>
                <w:lang w:val="en-US"/>
              </w:rPr>
              <w:t xml:space="preserve"> per week</w:t>
            </w:r>
            <w:r w:rsidR="0023712F">
              <w:rPr>
                <w:sz w:val="24"/>
                <w:szCs w:val="24"/>
                <w:lang w:val="en-US"/>
              </w:rPr>
              <w:t>, plus a 1 hour monthly committee meeting</w:t>
            </w:r>
            <w:r w:rsidR="00D044C7">
              <w:rPr>
                <w:sz w:val="24"/>
                <w:szCs w:val="24"/>
                <w:lang w:val="en-US"/>
              </w:rPr>
              <w:t xml:space="preserve">. </w:t>
            </w:r>
          </w:p>
          <w:p w14:paraId="1BBD4161" w14:textId="46A13516" w:rsidR="00D044C7" w:rsidRPr="00885FFE" w:rsidRDefault="00D044C7" w:rsidP="00885FFE">
            <w:pPr>
              <w:spacing w:before="240"/>
              <w:rPr>
                <w:sz w:val="24"/>
                <w:szCs w:val="24"/>
                <w:lang w:val="en-US"/>
              </w:rPr>
            </w:pPr>
          </w:p>
        </w:tc>
      </w:tr>
      <w:tr w:rsidR="004A673C" w:rsidRPr="00885FFE" w14:paraId="346FA403" w14:textId="77777777" w:rsidTr="004A673C">
        <w:tc>
          <w:tcPr>
            <w:tcW w:w="2122" w:type="dxa"/>
          </w:tcPr>
          <w:p w14:paraId="004D5EDA" w14:textId="0E66666C" w:rsidR="004A673C" w:rsidRPr="00885FFE" w:rsidRDefault="00885FFE" w:rsidP="00885FFE">
            <w:pPr>
              <w:spacing w:before="240"/>
              <w:rPr>
                <w:b/>
                <w:bCs/>
                <w:sz w:val="24"/>
                <w:szCs w:val="24"/>
                <w:lang w:val="en-US"/>
              </w:rPr>
            </w:pPr>
            <w:r w:rsidRPr="00885FFE">
              <w:rPr>
                <w:b/>
                <w:bCs/>
                <w:sz w:val="24"/>
                <w:szCs w:val="24"/>
                <w:lang w:val="en-US"/>
              </w:rPr>
              <w:t>Organisation Description</w:t>
            </w:r>
          </w:p>
        </w:tc>
        <w:tc>
          <w:tcPr>
            <w:tcW w:w="6894" w:type="dxa"/>
          </w:tcPr>
          <w:p w14:paraId="390502F9" w14:textId="151F1585" w:rsidR="00885FFE" w:rsidRPr="00885FFE" w:rsidRDefault="00885FFE" w:rsidP="00885FFE">
            <w:pPr>
              <w:pStyle w:val="font8"/>
              <w:spacing w:before="0" w:beforeAutospacing="0" w:after="0" w:afterAutospacing="0"/>
              <w:textAlignment w:val="baseline"/>
              <w:rPr>
                <w:rFonts w:asciiTheme="minorHAnsi" w:hAnsiTheme="minorHAnsi" w:cstheme="minorHAnsi"/>
              </w:rPr>
            </w:pPr>
            <w:r w:rsidRPr="00885FFE">
              <w:rPr>
                <w:rFonts w:asciiTheme="minorHAnsi" w:hAnsiTheme="minorHAnsi" w:cstheme="minorHAnsi"/>
              </w:rPr>
              <w:t xml:space="preserve">The Hunter Organic Growers Society is a </w:t>
            </w:r>
            <w:r w:rsidR="009D2E4A" w:rsidRPr="00885FFE">
              <w:rPr>
                <w:rFonts w:asciiTheme="minorHAnsi" w:hAnsiTheme="minorHAnsi" w:cstheme="minorHAnsi"/>
              </w:rPr>
              <w:t>not-for-profit</w:t>
            </w:r>
            <w:r w:rsidRPr="00885FFE">
              <w:rPr>
                <w:rFonts w:asciiTheme="minorHAnsi" w:hAnsiTheme="minorHAnsi" w:cstheme="minorHAnsi"/>
              </w:rPr>
              <w:t xml:space="preserve"> community organisation run by volunteers in the Hunter Valley region.</w:t>
            </w:r>
          </w:p>
          <w:p w14:paraId="104FD16B" w14:textId="77777777" w:rsidR="00885FFE" w:rsidRPr="00885FFE" w:rsidRDefault="00885FFE" w:rsidP="00885FFE">
            <w:pPr>
              <w:pStyle w:val="font8"/>
              <w:spacing w:before="0" w:beforeAutospacing="0" w:after="0" w:afterAutospacing="0"/>
              <w:textAlignment w:val="baseline"/>
              <w:rPr>
                <w:rFonts w:asciiTheme="minorHAnsi" w:hAnsiTheme="minorHAnsi" w:cstheme="minorHAnsi"/>
              </w:rPr>
            </w:pPr>
            <w:r w:rsidRPr="00885FFE">
              <w:rPr>
                <w:rStyle w:val="wixguard"/>
                <w:rFonts w:asciiTheme="minorHAnsi" w:hAnsiTheme="minorHAnsi" w:cstheme="minorHAnsi"/>
                <w:bdr w:val="none" w:sz="0" w:space="0" w:color="auto" w:frame="1"/>
              </w:rPr>
              <w:t>​</w:t>
            </w:r>
          </w:p>
          <w:p w14:paraId="6121A9DF" w14:textId="77777777" w:rsidR="00885FFE" w:rsidRPr="00885FFE" w:rsidRDefault="00885FFE" w:rsidP="00885FFE">
            <w:pPr>
              <w:pStyle w:val="font8"/>
              <w:spacing w:before="0" w:beforeAutospacing="0" w:after="0" w:afterAutospacing="0"/>
              <w:textAlignment w:val="baseline"/>
              <w:rPr>
                <w:rFonts w:asciiTheme="minorHAnsi" w:hAnsiTheme="minorHAnsi" w:cstheme="minorHAnsi"/>
              </w:rPr>
            </w:pPr>
            <w:r w:rsidRPr="00885FFE">
              <w:rPr>
                <w:rFonts w:asciiTheme="minorHAnsi" w:hAnsiTheme="minorHAnsi" w:cstheme="minorHAnsi"/>
                <w:bdr w:val="none" w:sz="0" w:space="0" w:color="auto" w:frame="1"/>
              </w:rPr>
              <w:t>We have been consistently promoting, providing education and building community around sustainable growing since 1979 - that's over 40 years!</w:t>
            </w:r>
          </w:p>
          <w:p w14:paraId="637EAC19" w14:textId="77777777" w:rsidR="00885FFE" w:rsidRPr="00885FFE" w:rsidRDefault="00885FFE" w:rsidP="00885FFE">
            <w:pPr>
              <w:pStyle w:val="font8"/>
              <w:spacing w:before="0" w:beforeAutospacing="0" w:after="0" w:afterAutospacing="0"/>
              <w:textAlignment w:val="baseline"/>
              <w:rPr>
                <w:rFonts w:asciiTheme="minorHAnsi" w:hAnsiTheme="minorHAnsi" w:cstheme="minorHAnsi"/>
              </w:rPr>
            </w:pPr>
            <w:r w:rsidRPr="00885FFE">
              <w:rPr>
                <w:rStyle w:val="wixguard"/>
                <w:rFonts w:asciiTheme="minorHAnsi" w:hAnsiTheme="minorHAnsi" w:cstheme="minorHAnsi"/>
                <w:bdr w:val="none" w:sz="0" w:space="0" w:color="auto" w:frame="1"/>
              </w:rPr>
              <w:t>​</w:t>
            </w:r>
          </w:p>
          <w:p w14:paraId="2EFC20CF" w14:textId="651A0EA7" w:rsidR="004A673C" w:rsidRDefault="00885FFE" w:rsidP="00885FFE">
            <w:pPr>
              <w:pStyle w:val="font8"/>
              <w:spacing w:before="0" w:beforeAutospacing="0" w:after="0" w:afterAutospacing="0"/>
              <w:textAlignment w:val="baseline"/>
              <w:rPr>
                <w:rFonts w:asciiTheme="minorHAnsi" w:hAnsiTheme="minorHAnsi" w:cstheme="minorHAnsi"/>
                <w:bdr w:val="none" w:sz="0" w:space="0" w:color="auto" w:frame="1"/>
              </w:rPr>
            </w:pPr>
            <w:r w:rsidRPr="00885FFE">
              <w:rPr>
                <w:rFonts w:asciiTheme="minorHAnsi" w:hAnsiTheme="minorHAnsi" w:cstheme="minorHAnsi"/>
                <w:bdr w:val="none" w:sz="0" w:space="0" w:color="auto" w:frame="1"/>
              </w:rPr>
              <w:t xml:space="preserve">Making connections is central to a strong community. We bring passionate growers </w:t>
            </w:r>
            <w:r w:rsidR="00BC23FD">
              <w:rPr>
                <w:rFonts w:asciiTheme="minorHAnsi" w:hAnsiTheme="minorHAnsi" w:cstheme="minorHAnsi"/>
                <w:bdr w:val="none" w:sz="0" w:space="0" w:color="auto" w:frame="1"/>
              </w:rPr>
              <w:t xml:space="preserve">and newbie green thumbs </w:t>
            </w:r>
            <w:r w:rsidRPr="00885FFE">
              <w:rPr>
                <w:rFonts w:asciiTheme="minorHAnsi" w:hAnsiTheme="minorHAnsi" w:cstheme="minorHAnsi"/>
                <w:bdr w:val="none" w:sz="0" w:space="0" w:color="auto" w:frame="1"/>
              </w:rPr>
              <w:t>together</w:t>
            </w:r>
            <w:r w:rsidR="00BC23FD">
              <w:rPr>
                <w:rFonts w:asciiTheme="minorHAnsi" w:hAnsiTheme="minorHAnsi" w:cstheme="minorHAnsi"/>
                <w:bdr w:val="none" w:sz="0" w:space="0" w:color="auto" w:frame="1"/>
              </w:rPr>
              <w:t>,</w:t>
            </w:r>
            <w:r w:rsidRPr="00885FFE">
              <w:rPr>
                <w:rFonts w:asciiTheme="minorHAnsi" w:hAnsiTheme="minorHAnsi" w:cstheme="minorHAnsi"/>
                <w:bdr w:val="none" w:sz="0" w:space="0" w:color="auto" w:frame="1"/>
              </w:rPr>
              <w:t xml:space="preserve"> to share ideas about how we can create positive change</w:t>
            </w:r>
            <w:r w:rsidR="00BC23FD">
              <w:rPr>
                <w:rFonts w:asciiTheme="minorHAnsi" w:hAnsiTheme="minorHAnsi" w:cstheme="minorHAnsi"/>
                <w:bdr w:val="none" w:sz="0" w:space="0" w:color="auto" w:frame="1"/>
              </w:rPr>
              <w:t xml:space="preserve"> and learn from each other.</w:t>
            </w:r>
          </w:p>
          <w:p w14:paraId="333C8965" w14:textId="1C0CB804" w:rsidR="00885FFE" w:rsidRPr="00885FFE" w:rsidRDefault="00885FFE" w:rsidP="00885FFE">
            <w:pPr>
              <w:pStyle w:val="font8"/>
              <w:spacing w:before="0" w:beforeAutospacing="0" w:after="0" w:afterAutospacing="0"/>
              <w:textAlignment w:val="baseline"/>
              <w:rPr>
                <w:rFonts w:asciiTheme="minorHAnsi" w:hAnsiTheme="minorHAnsi" w:cstheme="minorHAnsi"/>
              </w:rPr>
            </w:pPr>
          </w:p>
        </w:tc>
      </w:tr>
      <w:tr w:rsidR="004A673C" w:rsidRPr="00885FFE" w14:paraId="30023E60" w14:textId="77777777" w:rsidTr="004A673C">
        <w:tc>
          <w:tcPr>
            <w:tcW w:w="2122" w:type="dxa"/>
          </w:tcPr>
          <w:p w14:paraId="39F3D16B" w14:textId="0F2A09A1" w:rsidR="004A673C" w:rsidRPr="00885FFE" w:rsidRDefault="0055119C" w:rsidP="00885FFE">
            <w:pPr>
              <w:spacing w:before="240"/>
              <w:rPr>
                <w:sz w:val="24"/>
                <w:szCs w:val="24"/>
                <w:lang w:val="en-US"/>
              </w:rPr>
            </w:pPr>
            <w:r>
              <w:rPr>
                <w:sz w:val="24"/>
                <w:szCs w:val="24"/>
                <w:lang w:val="en-US"/>
              </w:rPr>
              <w:t>Job Overview</w:t>
            </w:r>
          </w:p>
        </w:tc>
        <w:tc>
          <w:tcPr>
            <w:tcW w:w="6894" w:type="dxa"/>
          </w:tcPr>
          <w:p w14:paraId="18679FC2" w14:textId="41C6AC53" w:rsidR="006C209D" w:rsidRDefault="006C209D" w:rsidP="006C209D"/>
          <w:p w14:paraId="26988231" w14:textId="77777777" w:rsidR="0055119C" w:rsidRDefault="00D7172B" w:rsidP="006C209D">
            <w:pPr>
              <w:pStyle w:val="BodyText"/>
              <w:numPr>
                <w:ilvl w:val="0"/>
                <w:numId w:val="5"/>
              </w:numPr>
              <w:spacing w:before="120" w:after="120"/>
              <w:rPr>
                <w:rFonts w:asciiTheme="minorHAnsi" w:hAnsiTheme="minorHAnsi" w:cstheme="minorHAnsi"/>
                <w:sz w:val="24"/>
                <w:szCs w:val="24"/>
              </w:rPr>
            </w:pPr>
            <w:r>
              <w:rPr>
                <w:rFonts w:asciiTheme="minorHAnsi" w:hAnsiTheme="minorHAnsi" w:cstheme="minorHAnsi"/>
                <w:sz w:val="24"/>
                <w:szCs w:val="24"/>
              </w:rPr>
              <w:t>Assumes the roles and responsibilities of President should the position of president be vacant.</w:t>
            </w:r>
          </w:p>
          <w:p w14:paraId="0922263E" w14:textId="66B5BDE1" w:rsidR="00D7172B" w:rsidRDefault="00D7172B" w:rsidP="006C209D">
            <w:pPr>
              <w:pStyle w:val="BodyText"/>
              <w:numPr>
                <w:ilvl w:val="0"/>
                <w:numId w:val="5"/>
              </w:numPr>
              <w:spacing w:before="120" w:after="120"/>
              <w:rPr>
                <w:rFonts w:asciiTheme="minorHAnsi" w:hAnsiTheme="minorHAnsi" w:cstheme="minorHAnsi"/>
                <w:sz w:val="24"/>
                <w:szCs w:val="24"/>
              </w:rPr>
            </w:pPr>
            <w:r>
              <w:rPr>
                <w:rFonts w:asciiTheme="minorHAnsi" w:hAnsiTheme="minorHAnsi" w:cstheme="minorHAnsi"/>
                <w:sz w:val="24"/>
                <w:szCs w:val="24"/>
              </w:rPr>
              <w:t xml:space="preserve">Attend as many Committee meetings, </w:t>
            </w:r>
            <w:r w:rsidR="001343BE">
              <w:rPr>
                <w:rFonts w:asciiTheme="minorHAnsi" w:hAnsiTheme="minorHAnsi" w:cstheme="minorHAnsi"/>
                <w:sz w:val="24"/>
                <w:szCs w:val="24"/>
              </w:rPr>
              <w:t>HOGS f</w:t>
            </w:r>
            <w:r>
              <w:rPr>
                <w:rFonts w:asciiTheme="minorHAnsi" w:hAnsiTheme="minorHAnsi" w:cstheme="minorHAnsi"/>
                <w:sz w:val="24"/>
                <w:szCs w:val="24"/>
              </w:rPr>
              <w:t>ield days and public events as possible.</w:t>
            </w:r>
          </w:p>
          <w:p w14:paraId="1E3D4007" w14:textId="77777777" w:rsidR="00D7172B" w:rsidRDefault="00D7172B" w:rsidP="006C209D">
            <w:pPr>
              <w:pStyle w:val="BodyText"/>
              <w:numPr>
                <w:ilvl w:val="0"/>
                <w:numId w:val="5"/>
              </w:numPr>
              <w:spacing w:before="120" w:after="120"/>
              <w:rPr>
                <w:rFonts w:asciiTheme="minorHAnsi" w:hAnsiTheme="minorHAnsi" w:cstheme="minorHAnsi"/>
                <w:sz w:val="24"/>
                <w:szCs w:val="24"/>
              </w:rPr>
            </w:pPr>
            <w:r>
              <w:rPr>
                <w:rFonts w:asciiTheme="minorHAnsi" w:hAnsiTheme="minorHAnsi" w:cstheme="minorHAnsi"/>
                <w:sz w:val="24"/>
                <w:szCs w:val="24"/>
              </w:rPr>
              <w:t>Act as mediator/facilitator at meetings, field days etc to assist with the direction of the club, ensuring all members ideas and input are heard and considered, welcoming new members, motivating and creating enthusiasm.</w:t>
            </w:r>
          </w:p>
          <w:p w14:paraId="4AB950DB" w14:textId="65424DD5" w:rsidR="0076648A" w:rsidRDefault="0076648A" w:rsidP="0076648A">
            <w:pPr>
              <w:pStyle w:val="BodyText"/>
              <w:numPr>
                <w:ilvl w:val="0"/>
                <w:numId w:val="5"/>
              </w:numPr>
              <w:spacing w:before="120" w:after="120"/>
              <w:rPr>
                <w:rFonts w:asciiTheme="minorHAnsi" w:hAnsiTheme="minorHAnsi" w:cstheme="minorHAnsi"/>
                <w:sz w:val="24"/>
                <w:szCs w:val="24"/>
              </w:rPr>
            </w:pPr>
            <w:r>
              <w:rPr>
                <w:rFonts w:asciiTheme="minorHAnsi" w:hAnsiTheme="minorHAnsi" w:cstheme="minorHAnsi"/>
                <w:sz w:val="24"/>
                <w:szCs w:val="24"/>
              </w:rPr>
              <w:t xml:space="preserve">Write </w:t>
            </w:r>
            <w:r w:rsidR="001343BE">
              <w:rPr>
                <w:rFonts w:asciiTheme="minorHAnsi" w:hAnsiTheme="minorHAnsi" w:cstheme="minorHAnsi"/>
                <w:sz w:val="24"/>
                <w:szCs w:val="24"/>
              </w:rPr>
              <w:t xml:space="preserve">committee </w:t>
            </w:r>
            <w:r>
              <w:rPr>
                <w:rFonts w:asciiTheme="minorHAnsi" w:hAnsiTheme="minorHAnsi" w:cstheme="minorHAnsi"/>
                <w:sz w:val="24"/>
                <w:szCs w:val="24"/>
              </w:rPr>
              <w:t>meeting agenda and distribute prior to meetings.</w:t>
            </w:r>
          </w:p>
          <w:p w14:paraId="3BB0D034" w14:textId="1BF52698" w:rsidR="001343BE" w:rsidRDefault="001343BE" w:rsidP="0076648A">
            <w:pPr>
              <w:pStyle w:val="BodyText"/>
              <w:numPr>
                <w:ilvl w:val="0"/>
                <w:numId w:val="5"/>
              </w:numPr>
              <w:spacing w:before="120" w:after="120"/>
              <w:rPr>
                <w:rFonts w:asciiTheme="minorHAnsi" w:hAnsiTheme="minorHAnsi" w:cstheme="minorHAnsi"/>
                <w:sz w:val="24"/>
                <w:szCs w:val="24"/>
              </w:rPr>
            </w:pPr>
            <w:r>
              <w:rPr>
                <w:rFonts w:asciiTheme="minorHAnsi" w:hAnsiTheme="minorHAnsi" w:cstheme="minorHAnsi"/>
                <w:sz w:val="24"/>
                <w:szCs w:val="24"/>
              </w:rPr>
              <w:t>Support the President to ensure the smooth running of the group and assume responsibility if other committee member need support in their roles.</w:t>
            </w:r>
          </w:p>
          <w:p w14:paraId="26D65B21" w14:textId="1D187251" w:rsidR="00A3607B" w:rsidRDefault="00A3607B" w:rsidP="0076648A">
            <w:pPr>
              <w:pStyle w:val="BodyText"/>
              <w:numPr>
                <w:ilvl w:val="0"/>
                <w:numId w:val="5"/>
              </w:numPr>
              <w:spacing w:before="120" w:after="120"/>
              <w:rPr>
                <w:rFonts w:asciiTheme="minorHAnsi" w:hAnsiTheme="minorHAnsi" w:cstheme="minorHAnsi"/>
                <w:sz w:val="24"/>
                <w:szCs w:val="24"/>
              </w:rPr>
            </w:pPr>
            <w:r>
              <w:rPr>
                <w:rFonts w:asciiTheme="minorHAnsi" w:hAnsiTheme="minorHAnsi" w:cstheme="minorHAnsi"/>
                <w:sz w:val="24"/>
                <w:szCs w:val="24"/>
              </w:rPr>
              <w:t>Generate new ideas to facilitate the continued relevance of the organisations activities to members and ensure its continued success.</w:t>
            </w:r>
          </w:p>
          <w:p w14:paraId="59B5D6E7" w14:textId="256C6707" w:rsidR="0076648A" w:rsidRPr="00254D33" w:rsidRDefault="0076648A" w:rsidP="0076648A">
            <w:pPr>
              <w:pStyle w:val="BodyText"/>
              <w:spacing w:before="120" w:after="120"/>
              <w:ind w:left="720" w:firstLine="0"/>
              <w:rPr>
                <w:rFonts w:asciiTheme="minorHAnsi" w:hAnsiTheme="minorHAnsi" w:cstheme="minorHAnsi"/>
                <w:sz w:val="24"/>
                <w:szCs w:val="24"/>
              </w:rPr>
            </w:pPr>
          </w:p>
        </w:tc>
      </w:tr>
      <w:tr w:rsidR="004A673C" w:rsidRPr="00885FFE" w14:paraId="6265DFB5" w14:textId="77777777" w:rsidTr="004A673C">
        <w:trPr>
          <w:trHeight w:val="608"/>
        </w:trPr>
        <w:tc>
          <w:tcPr>
            <w:tcW w:w="2122" w:type="dxa"/>
          </w:tcPr>
          <w:p w14:paraId="611FB646" w14:textId="73CDA1D6" w:rsidR="004A673C" w:rsidRPr="00885FFE" w:rsidRDefault="00416857" w:rsidP="00885FFE">
            <w:pPr>
              <w:spacing w:before="240"/>
              <w:rPr>
                <w:sz w:val="24"/>
                <w:szCs w:val="24"/>
                <w:lang w:val="en-US"/>
              </w:rPr>
            </w:pPr>
            <w:r>
              <w:rPr>
                <w:sz w:val="24"/>
                <w:szCs w:val="24"/>
                <w:lang w:val="en-US"/>
              </w:rPr>
              <w:lastRenderedPageBreak/>
              <w:t>Reporting</w:t>
            </w:r>
          </w:p>
        </w:tc>
        <w:tc>
          <w:tcPr>
            <w:tcW w:w="6894" w:type="dxa"/>
          </w:tcPr>
          <w:p w14:paraId="18A08DA0" w14:textId="3FB9B70E" w:rsidR="004A673C" w:rsidRPr="00254D33" w:rsidRDefault="00416857" w:rsidP="00885FFE">
            <w:pPr>
              <w:spacing w:before="240"/>
              <w:rPr>
                <w:rFonts w:cstheme="minorHAnsi"/>
                <w:sz w:val="24"/>
                <w:szCs w:val="24"/>
                <w:lang w:val="en-US"/>
              </w:rPr>
            </w:pPr>
            <w:r w:rsidRPr="00254D33">
              <w:rPr>
                <w:rFonts w:cstheme="minorHAnsi"/>
                <w:sz w:val="24"/>
                <w:szCs w:val="24"/>
                <w:lang w:val="en-US"/>
              </w:rPr>
              <w:t>Reports to the Executive Committee</w:t>
            </w:r>
            <w:r w:rsidR="00D44E69" w:rsidRPr="00254D33">
              <w:rPr>
                <w:rFonts w:cstheme="minorHAnsi"/>
                <w:sz w:val="24"/>
                <w:szCs w:val="24"/>
                <w:lang w:val="en-US"/>
              </w:rPr>
              <w:t xml:space="preserve"> </w:t>
            </w:r>
            <w:r w:rsidRPr="00254D33">
              <w:rPr>
                <w:rFonts w:cstheme="minorHAnsi"/>
                <w:sz w:val="24"/>
                <w:szCs w:val="24"/>
                <w:lang w:val="en-US"/>
              </w:rPr>
              <w:br/>
            </w:r>
          </w:p>
        </w:tc>
      </w:tr>
      <w:tr w:rsidR="00416857" w:rsidRPr="00885FFE" w14:paraId="22C55D2B" w14:textId="77777777" w:rsidTr="004A673C">
        <w:trPr>
          <w:trHeight w:val="608"/>
        </w:trPr>
        <w:tc>
          <w:tcPr>
            <w:tcW w:w="2122" w:type="dxa"/>
          </w:tcPr>
          <w:p w14:paraId="0C84E5DF" w14:textId="053F06E6" w:rsidR="00416857" w:rsidRDefault="00416857" w:rsidP="00885FFE">
            <w:pPr>
              <w:spacing w:before="240"/>
              <w:rPr>
                <w:sz w:val="24"/>
                <w:szCs w:val="24"/>
                <w:lang w:val="en-US"/>
              </w:rPr>
            </w:pPr>
            <w:r>
              <w:rPr>
                <w:sz w:val="24"/>
                <w:szCs w:val="24"/>
                <w:lang w:val="en-US"/>
              </w:rPr>
              <w:t>Skills &amp; Training</w:t>
            </w:r>
          </w:p>
        </w:tc>
        <w:tc>
          <w:tcPr>
            <w:tcW w:w="6894" w:type="dxa"/>
          </w:tcPr>
          <w:p w14:paraId="0C688BBF" w14:textId="0431CBB1" w:rsidR="00416857" w:rsidRDefault="0061618B" w:rsidP="00416857">
            <w:pPr>
              <w:pStyle w:val="ListParagraph"/>
              <w:numPr>
                <w:ilvl w:val="0"/>
                <w:numId w:val="3"/>
              </w:numPr>
              <w:spacing w:before="240"/>
              <w:rPr>
                <w:sz w:val="24"/>
                <w:szCs w:val="24"/>
                <w:lang w:val="en-US"/>
              </w:rPr>
            </w:pPr>
            <w:r>
              <w:rPr>
                <w:sz w:val="24"/>
                <w:szCs w:val="24"/>
                <w:lang w:val="en-US"/>
              </w:rPr>
              <w:t xml:space="preserve">You will </w:t>
            </w:r>
            <w:r w:rsidR="0037338B">
              <w:rPr>
                <w:sz w:val="24"/>
                <w:szCs w:val="24"/>
                <w:lang w:val="en-US"/>
              </w:rPr>
              <w:t>have reasonable</w:t>
            </w:r>
            <w:r w:rsidR="00416857">
              <w:rPr>
                <w:sz w:val="24"/>
                <w:szCs w:val="24"/>
                <w:lang w:val="en-US"/>
              </w:rPr>
              <w:t xml:space="preserve"> computer </w:t>
            </w:r>
            <w:r w:rsidR="0037338B">
              <w:rPr>
                <w:sz w:val="24"/>
                <w:szCs w:val="24"/>
                <w:lang w:val="en-US"/>
              </w:rPr>
              <w:t>skills</w:t>
            </w:r>
            <w:r w:rsidR="00416857">
              <w:rPr>
                <w:sz w:val="24"/>
                <w:szCs w:val="24"/>
                <w:lang w:val="en-US"/>
              </w:rPr>
              <w:t xml:space="preserve"> and have </w:t>
            </w:r>
            <w:r w:rsidR="00AA31D1">
              <w:rPr>
                <w:sz w:val="24"/>
                <w:szCs w:val="24"/>
                <w:lang w:val="en-US"/>
              </w:rPr>
              <w:t xml:space="preserve">a </w:t>
            </w:r>
            <w:r w:rsidR="00416857">
              <w:rPr>
                <w:sz w:val="24"/>
                <w:szCs w:val="24"/>
                <w:lang w:val="en-US"/>
              </w:rPr>
              <w:t>willingness and ability to learn new programs effectively.</w:t>
            </w:r>
          </w:p>
          <w:p w14:paraId="3E2D9900" w14:textId="77777777" w:rsidR="001343BE" w:rsidRDefault="001343BE" w:rsidP="00416857">
            <w:pPr>
              <w:pStyle w:val="ListParagraph"/>
              <w:numPr>
                <w:ilvl w:val="0"/>
                <w:numId w:val="3"/>
              </w:numPr>
              <w:spacing w:before="240"/>
              <w:rPr>
                <w:sz w:val="24"/>
                <w:szCs w:val="24"/>
                <w:lang w:val="en-US"/>
              </w:rPr>
            </w:pPr>
            <w:r>
              <w:rPr>
                <w:sz w:val="24"/>
                <w:szCs w:val="24"/>
                <w:lang w:val="en-US"/>
              </w:rPr>
              <w:t>Full support will be available from the outgoing team if you require any training.</w:t>
            </w:r>
          </w:p>
          <w:p w14:paraId="617363B7" w14:textId="2915A37C" w:rsidR="0061618B" w:rsidRPr="00416857" w:rsidRDefault="0061618B" w:rsidP="00416857">
            <w:pPr>
              <w:pStyle w:val="ListParagraph"/>
              <w:numPr>
                <w:ilvl w:val="0"/>
                <w:numId w:val="3"/>
              </w:numPr>
              <w:spacing w:before="240"/>
              <w:rPr>
                <w:sz w:val="24"/>
                <w:szCs w:val="24"/>
                <w:lang w:val="en-US"/>
              </w:rPr>
            </w:pPr>
            <w:r>
              <w:rPr>
                <w:sz w:val="24"/>
                <w:szCs w:val="24"/>
                <w:lang w:val="en-US"/>
              </w:rPr>
              <w:t>A smile on your face, a team player, and willingness to learn and develop your skills!</w:t>
            </w:r>
            <w:r w:rsidR="0018718C">
              <w:rPr>
                <w:sz w:val="24"/>
                <w:szCs w:val="24"/>
                <w:lang w:val="en-US"/>
              </w:rPr>
              <w:br/>
            </w:r>
          </w:p>
        </w:tc>
      </w:tr>
      <w:tr w:rsidR="0061618B" w:rsidRPr="00885FFE" w14:paraId="0ACAA8D2" w14:textId="77777777" w:rsidTr="004A673C">
        <w:trPr>
          <w:trHeight w:val="608"/>
        </w:trPr>
        <w:tc>
          <w:tcPr>
            <w:tcW w:w="2122" w:type="dxa"/>
          </w:tcPr>
          <w:p w14:paraId="2555E549" w14:textId="2EB6DDC8" w:rsidR="0061618B" w:rsidRDefault="0061618B" w:rsidP="00885FFE">
            <w:pPr>
              <w:spacing w:before="240"/>
              <w:rPr>
                <w:sz w:val="24"/>
                <w:szCs w:val="24"/>
                <w:lang w:val="en-US"/>
              </w:rPr>
            </w:pPr>
            <w:r>
              <w:rPr>
                <w:sz w:val="24"/>
                <w:szCs w:val="24"/>
                <w:lang w:val="en-US"/>
              </w:rPr>
              <w:t>Benefits</w:t>
            </w:r>
          </w:p>
        </w:tc>
        <w:tc>
          <w:tcPr>
            <w:tcW w:w="6894" w:type="dxa"/>
          </w:tcPr>
          <w:p w14:paraId="79AC6833" w14:textId="77777777" w:rsidR="0061618B" w:rsidRDefault="0061618B" w:rsidP="00416857">
            <w:pPr>
              <w:pStyle w:val="ListParagraph"/>
              <w:numPr>
                <w:ilvl w:val="0"/>
                <w:numId w:val="3"/>
              </w:numPr>
              <w:spacing w:before="240"/>
              <w:rPr>
                <w:sz w:val="24"/>
                <w:szCs w:val="24"/>
                <w:lang w:val="en-US"/>
              </w:rPr>
            </w:pPr>
            <w:r>
              <w:rPr>
                <w:sz w:val="24"/>
                <w:szCs w:val="24"/>
                <w:lang w:val="en-US"/>
              </w:rPr>
              <w:t>Free household membership to the Hunter Organic Growers Society</w:t>
            </w:r>
          </w:p>
          <w:p w14:paraId="1B910395" w14:textId="051DC0B0" w:rsidR="00292501" w:rsidRDefault="00292501" w:rsidP="00416857">
            <w:pPr>
              <w:pStyle w:val="ListParagraph"/>
              <w:numPr>
                <w:ilvl w:val="0"/>
                <w:numId w:val="3"/>
              </w:numPr>
              <w:spacing w:before="240"/>
              <w:rPr>
                <w:sz w:val="24"/>
                <w:szCs w:val="24"/>
                <w:lang w:val="en-US"/>
              </w:rPr>
            </w:pPr>
            <w:r>
              <w:rPr>
                <w:sz w:val="24"/>
                <w:szCs w:val="24"/>
                <w:lang w:val="en-US"/>
              </w:rPr>
              <w:t>Excellent free training opportunity to learn new skills that are transferrable to employment or studies.</w:t>
            </w:r>
          </w:p>
          <w:p w14:paraId="45EFA74D" w14:textId="668BCCD3" w:rsidR="00292501" w:rsidRDefault="00292501" w:rsidP="00416857">
            <w:pPr>
              <w:pStyle w:val="ListParagraph"/>
              <w:numPr>
                <w:ilvl w:val="0"/>
                <w:numId w:val="3"/>
              </w:numPr>
              <w:spacing w:before="240"/>
              <w:rPr>
                <w:sz w:val="24"/>
                <w:szCs w:val="24"/>
                <w:lang w:val="en-US"/>
              </w:rPr>
            </w:pPr>
            <w:r>
              <w:rPr>
                <w:sz w:val="24"/>
                <w:szCs w:val="24"/>
                <w:lang w:val="en-US"/>
              </w:rPr>
              <w:t>Joining the tribe and making new friends</w:t>
            </w:r>
          </w:p>
          <w:p w14:paraId="790CF6BE" w14:textId="77777777" w:rsidR="0061618B" w:rsidRDefault="0061618B" w:rsidP="00416857">
            <w:pPr>
              <w:pStyle w:val="ListParagraph"/>
              <w:numPr>
                <w:ilvl w:val="0"/>
                <w:numId w:val="3"/>
              </w:numPr>
              <w:spacing w:before="240"/>
              <w:rPr>
                <w:sz w:val="24"/>
                <w:szCs w:val="24"/>
                <w:lang w:val="en-US"/>
              </w:rPr>
            </w:pPr>
            <w:r>
              <w:rPr>
                <w:sz w:val="24"/>
                <w:szCs w:val="24"/>
                <w:lang w:val="en-US"/>
              </w:rPr>
              <w:t>That great feeling knowing you have contributed to helping more people learn and engage with organic growing and a sustainable lifestyle.</w:t>
            </w:r>
          </w:p>
          <w:p w14:paraId="6B49D704" w14:textId="2534E39E" w:rsidR="0023712F" w:rsidRDefault="0023712F" w:rsidP="0023712F">
            <w:pPr>
              <w:pStyle w:val="ListParagraph"/>
              <w:spacing w:before="240"/>
              <w:rPr>
                <w:sz w:val="24"/>
                <w:szCs w:val="24"/>
                <w:lang w:val="en-US"/>
              </w:rPr>
            </w:pPr>
          </w:p>
        </w:tc>
      </w:tr>
      <w:tr w:rsidR="0023712F" w:rsidRPr="00885FFE" w14:paraId="03EC699B" w14:textId="77777777" w:rsidTr="004A673C">
        <w:trPr>
          <w:trHeight w:val="608"/>
        </w:trPr>
        <w:tc>
          <w:tcPr>
            <w:tcW w:w="2122" w:type="dxa"/>
          </w:tcPr>
          <w:p w14:paraId="788B4641" w14:textId="0E9E716E" w:rsidR="0023712F" w:rsidRDefault="0023712F" w:rsidP="00885FFE">
            <w:pPr>
              <w:spacing w:before="240"/>
              <w:rPr>
                <w:sz w:val="24"/>
                <w:szCs w:val="24"/>
                <w:lang w:val="en-US"/>
              </w:rPr>
            </w:pPr>
            <w:r>
              <w:rPr>
                <w:sz w:val="24"/>
                <w:szCs w:val="24"/>
                <w:lang w:val="en-US"/>
              </w:rPr>
              <w:t>Contact</w:t>
            </w:r>
          </w:p>
        </w:tc>
        <w:tc>
          <w:tcPr>
            <w:tcW w:w="6894" w:type="dxa"/>
          </w:tcPr>
          <w:p w14:paraId="6544ADD6" w14:textId="13A794FA" w:rsidR="0023712F" w:rsidRDefault="00000000" w:rsidP="0023712F">
            <w:pPr>
              <w:spacing w:before="240"/>
              <w:rPr>
                <w:sz w:val="24"/>
                <w:szCs w:val="24"/>
                <w:lang w:val="en-US"/>
              </w:rPr>
            </w:pPr>
            <w:hyperlink r:id="rId7" w:history="1">
              <w:r w:rsidR="0023712F" w:rsidRPr="00FA6FFC">
                <w:rPr>
                  <w:rStyle w:val="Hyperlink"/>
                  <w:sz w:val="24"/>
                  <w:szCs w:val="24"/>
                  <w:lang w:val="en-US"/>
                </w:rPr>
                <w:t>hunterorganicgrowersociety@gmail.com</w:t>
              </w:r>
            </w:hyperlink>
          </w:p>
          <w:p w14:paraId="49D400C9" w14:textId="21FE8BA7" w:rsidR="0023712F" w:rsidRDefault="00611B60" w:rsidP="0023712F">
            <w:pPr>
              <w:spacing w:before="240"/>
              <w:rPr>
                <w:sz w:val="24"/>
                <w:szCs w:val="24"/>
                <w:lang w:val="en-US"/>
              </w:rPr>
            </w:pPr>
            <w:r>
              <w:rPr>
                <w:sz w:val="24"/>
                <w:szCs w:val="24"/>
                <w:lang w:val="en-US"/>
              </w:rPr>
              <w:t>Barbara</w:t>
            </w:r>
            <w:r w:rsidR="00FB71B2">
              <w:rPr>
                <w:sz w:val="24"/>
                <w:szCs w:val="24"/>
                <w:lang w:val="en-US"/>
              </w:rPr>
              <w:t>:</w:t>
            </w:r>
            <w:r w:rsidR="0023712F">
              <w:rPr>
                <w:sz w:val="24"/>
                <w:szCs w:val="24"/>
                <w:lang w:val="en-US"/>
              </w:rPr>
              <w:t xml:space="preserve"> 0402 </w:t>
            </w:r>
            <w:r>
              <w:rPr>
                <w:sz w:val="24"/>
                <w:szCs w:val="24"/>
                <w:lang w:val="en-US"/>
              </w:rPr>
              <w:t>052 248</w:t>
            </w:r>
            <w:r w:rsidR="0023712F">
              <w:rPr>
                <w:sz w:val="24"/>
                <w:szCs w:val="24"/>
                <w:lang w:val="en-US"/>
              </w:rPr>
              <w:t xml:space="preserve"> (</w:t>
            </w:r>
            <w:r>
              <w:rPr>
                <w:sz w:val="24"/>
                <w:szCs w:val="24"/>
                <w:lang w:val="en-US"/>
              </w:rPr>
              <w:t>please leave a message if not answered</w:t>
            </w:r>
            <w:r w:rsidR="0023712F">
              <w:rPr>
                <w:sz w:val="24"/>
                <w:szCs w:val="24"/>
                <w:lang w:val="en-US"/>
              </w:rPr>
              <w:t>.)</w:t>
            </w:r>
          </w:p>
          <w:p w14:paraId="121327D9" w14:textId="580EC623" w:rsidR="0023712F" w:rsidRPr="0023712F" w:rsidRDefault="0023712F" w:rsidP="0023712F">
            <w:pPr>
              <w:spacing w:before="240"/>
              <w:rPr>
                <w:sz w:val="24"/>
                <w:szCs w:val="24"/>
                <w:lang w:val="en-US"/>
              </w:rPr>
            </w:pPr>
          </w:p>
        </w:tc>
      </w:tr>
    </w:tbl>
    <w:p w14:paraId="3E62BCFF" w14:textId="77777777" w:rsidR="004A673C" w:rsidRPr="004A673C" w:rsidRDefault="004A673C" w:rsidP="004A673C">
      <w:pPr>
        <w:spacing w:before="240" w:line="480" w:lineRule="auto"/>
        <w:rPr>
          <w:sz w:val="32"/>
          <w:szCs w:val="32"/>
          <w:lang w:val="en-US"/>
        </w:rPr>
      </w:pPr>
    </w:p>
    <w:p w14:paraId="53702AD9" w14:textId="77777777" w:rsidR="004A673C" w:rsidRPr="004A673C" w:rsidRDefault="004A673C">
      <w:pPr>
        <w:rPr>
          <w:lang w:val="en-US"/>
        </w:rPr>
      </w:pPr>
    </w:p>
    <w:sectPr w:rsidR="004A673C" w:rsidRPr="004A673C" w:rsidSect="004A673C">
      <w:footerReference w:type="default" r:id="rId8"/>
      <w:pgSz w:w="11906" w:h="16838"/>
      <w:pgMar w:top="1440" w:right="1440" w:bottom="1440" w:left="1440"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EE26" w14:textId="77777777" w:rsidR="00CC24FD" w:rsidRDefault="00CC24FD" w:rsidP="004A673C">
      <w:pPr>
        <w:spacing w:after="0" w:line="240" w:lineRule="auto"/>
      </w:pPr>
      <w:r>
        <w:separator/>
      </w:r>
    </w:p>
  </w:endnote>
  <w:endnote w:type="continuationSeparator" w:id="0">
    <w:p w14:paraId="25865462" w14:textId="77777777" w:rsidR="00CC24FD" w:rsidRDefault="00CC24FD" w:rsidP="004A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3125" w14:textId="404A5EFF" w:rsidR="004A673C" w:rsidRDefault="004A673C">
    <w:pPr>
      <w:pStyle w:val="Footer"/>
    </w:pPr>
    <w:r>
      <w:t>Position description last updated October 2022</w:t>
    </w:r>
    <w:r>
      <w:tab/>
    </w:r>
    <w:r>
      <w:tab/>
    </w:r>
    <w:hyperlink r:id="rId1" w:history="1">
      <w:r w:rsidRPr="00FA6FFC">
        <w:rPr>
          <w:rStyle w:val="Hyperlink"/>
        </w:rPr>
        <w:t>www.hunterorganicgrowerssociety.org.au</w:t>
      </w:r>
    </w:hyperlink>
  </w:p>
  <w:p w14:paraId="57240C39" w14:textId="77777777" w:rsidR="004A673C" w:rsidRDefault="004A673C">
    <w:pPr>
      <w:pStyle w:val="Footer"/>
    </w:pPr>
  </w:p>
  <w:p w14:paraId="2B01ED33" w14:textId="77777777" w:rsidR="004A673C" w:rsidRDefault="004A6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83EB" w14:textId="77777777" w:rsidR="00CC24FD" w:rsidRDefault="00CC24FD" w:rsidP="004A673C">
      <w:pPr>
        <w:spacing w:after="0" w:line="240" w:lineRule="auto"/>
      </w:pPr>
      <w:r>
        <w:separator/>
      </w:r>
    </w:p>
  </w:footnote>
  <w:footnote w:type="continuationSeparator" w:id="0">
    <w:p w14:paraId="328CDFA5" w14:textId="77777777" w:rsidR="00CC24FD" w:rsidRDefault="00CC24FD" w:rsidP="004A6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1217F"/>
    <w:multiLevelType w:val="hybridMultilevel"/>
    <w:tmpl w:val="7EFE3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774A49"/>
    <w:multiLevelType w:val="multilevel"/>
    <w:tmpl w:val="158A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0F15CD"/>
    <w:multiLevelType w:val="hybridMultilevel"/>
    <w:tmpl w:val="F3140B3E"/>
    <w:lvl w:ilvl="0" w:tplc="065432B6">
      <w:start w:val="1"/>
      <w:numFmt w:val="lowerLetter"/>
      <w:lvlText w:val="(%1)"/>
      <w:lvlJc w:val="left"/>
      <w:pPr>
        <w:ind w:left="1821" w:hanging="528"/>
      </w:pPr>
      <w:rPr>
        <w:rFonts w:ascii="Arial" w:hAnsi="Arial" w:cs="Times New Roman" w:hint="default"/>
        <w:w w:val="99"/>
        <w:sz w:val="22"/>
        <w:szCs w:val="22"/>
      </w:rPr>
    </w:lvl>
    <w:lvl w:ilvl="1" w:tplc="B77241AE">
      <w:start w:val="1"/>
      <w:numFmt w:val="bullet"/>
      <w:lvlText w:val="•"/>
      <w:lvlJc w:val="left"/>
      <w:pPr>
        <w:ind w:left="2513" w:hanging="528"/>
      </w:pPr>
    </w:lvl>
    <w:lvl w:ilvl="2" w:tplc="17569FFA">
      <w:start w:val="1"/>
      <w:numFmt w:val="bullet"/>
      <w:lvlText w:val="•"/>
      <w:lvlJc w:val="left"/>
      <w:pPr>
        <w:ind w:left="3205" w:hanging="528"/>
      </w:pPr>
    </w:lvl>
    <w:lvl w:ilvl="3" w:tplc="E3CEFAF2">
      <w:start w:val="1"/>
      <w:numFmt w:val="bullet"/>
      <w:lvlText w:val="•"/>
      <w:lvlJc w:val="left"/>
      <w:pPr>
        <w:ind w:left="3897" w:hanging="528"/>
      </w:pPr>
    </w:lvl>
    <w:lvl w:ilvl="4" w:tplc="CCAC5FA2">
      <w:start w:val="1"/>
      <w:numFmt w:val="bullet"/>
      <w:lvlText w:val="•"/>
      <w:lvlJc w:val="left"/>
      <w:pPr>
        <w:ind w:left="4588" w:hanging="528"/>
      </w:pPr>
    </w:lvl>
    <w:lvl w:ilvl="5" w:tplc="65862BD8">
      <w:start w:val="1"/>
      <w:numFmt w:val="bullet"/>
      <w:lvlText w:val="•"/>
      <w:lvlJc w:val="left"/>
      <w:pPr>
        <w:ind w:left="5280" w:hanging="528"/>
      </w:pPr>
    </w:lvl>
    <w:lvl w:ilvl="6" w:tplc="7FA2DF82">
      <w:start w:val="1"/>
      <w:numFmt w:val="bullet"/>
      <w:lvlText w:val="•"/>
      <w:lvlJc w:val="left"/>
      <w:pPr>
        <w:ind w:left="5972" w:hanging="528"/>
      </w:pPr>
    </w:lvl>
    <w:lvl w:ilvl="7" w:tplc="3BF0C992">
      <w:start w:val="1"/>
      <w:numFmt w:val="bullet"/>
      <w:lvlText w:val="•"/>
      <w:lvlJc w:val="left"/>
      <w:pPr>
        <w:ind w:left="6664" w:hanging="528"/>
      </w:pPr>
    </w:lvl>
    <w:lvl w:ilvl="8" w:tplc="8702CE42">
      <w:start w:val="1"/>
      <w:numFmt w:val="bullet"/>
      <w:lvlText w:val="•"/>
      <w:lvlJc w:val="left"/>
      <w:pPr>
        <w:ind w:left="7356" w:hanging="528"/>
      </w:pPr>
    </w:lvl>
  </w:abstractNum>
  <w:abstractNum w:abstractNumId="3" w15:restartNumberingAfterBreak="0">
    <w:nsid w:val="559914FC"/>
    <w:multiLevelType w:val="hybridMultilevel"/>
    <w:tmpl w:val="8822F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513800"/>
    <w:multiLevelType w:val="hybridMultilevel"/>
    <w:tmpl w:val="0B20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487992">
    <w:abstractNumId w:val="1"/>
  </w:num>
  <w:num w:numId="2" w16cid:durableId="10105406">
    <w:abstractNumId w:val="0"/>
  </w:num>
  <w:num w:numId="3" w16cid:durableId="73402670">
    <w:abstractNumId w:val="3"/>
  </w:num>
  <w:num w:numId="4" w16cid:durableId="213153350">
    <w:abstractNumId w:val="2"/>
    <w:lvlOverride w:ilvl="0">
      <w:startOverride w:val="1"/>
    </w:lvlOverride>
    <w:lvlOverride w:ilvl="1"/>
    <w:lvlOverride w:ilvl="2"/>
    <w:lvlOverride w:ilvl="3"/>
    <w:lvlOverride w:ilvl="4"/>
    <w:lvlOverride w:ilvl="5"/>
    <w:lvlOverride w:ilvl="6"/>
    <w:lvlOverride w:ilvl="7"/>
    <w:lvlOverride w:ilvl="8"/>
  </w:num>
  <w:num w:numId="5" w16cid:durableId="1895923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3C"/>
    <w:rsid w:val="000A32A5"/>
    <w:rsid w:val="000B7338"/>
    <w:rsid w:val="000E6750"/>
    <w:rsid w:val="001343BE"/>
    <w:rsid w:val="0018718C"/>
    <w:rsid w:val="001D6670"/>
    <w:rsid w:val="001F35AA"/>
    <w:rsid w:val="00202649"/>
    <w:rsid w:val="0023712F"/>
    <w:rsid w:val="00254D33"/>
    <w:rsid w:val="002831B6"/>
    <w:rsid w:val="00292501"/>
    <w:rsid w:val="00295A68"/>
    <w:rsid w:val="002B61BF"/>
    <w:rsid w:val="00300618"/>
    <w:rsid w:val="00340B99"/>
    <w:rsid w:val="0037338B"/>
    <w:rsid w:val="00416857"/>
    <w:rsid w:val="00471B08"/>
    <w:rsid w:val="004A673C"/>
    <w:rsid w:val="004C2A03"/>
    <w:rsid w:val="004C566D"/>
    <w:rsid w:val="004D1E1E"/>
    <w:rsid w:val="0055119C"/>
    <w:rsid w:val="005630FF"/>
    <w:rsid w:val="005814AD"/>
    <w:rsid w:val="005B5D1B"/>
    <w:rsid w:val="00611B60"/>
    <w:rsid w:val="00615E50"/>
    <w:rsid w:val="0061618B"/>
    <w:rsid w:val="00672B49"/>
    <w:rsid w:val="00683B06"/>
    <w:rsid w:val="00695219"/>
    <w:rsid w:val="006B5476"/>
    <w:rsid w:val="006C209D"/>
    <w:rsid w:val="006E6227"/>
    <w:rsid w:val="0076648A"/>
    <w:rsid w:val="007B5FF4"/>
    <w:rsid w:val="00834E8A"/>
    <w:rsid w:val="00885FFE"/>
    <w:rsid w:val="0089592A"/>
    <w:rsid w:val="008D2611"/>
    <w:rsid w:val="008E3128"/>
    <w:rsid w:val="00915FE3"/>
    <w:rsid w:val="00997254"/>
    <w:rsid w:val="009D2E4A"/>
    <w:rsid w:val="00A3607B"/>
    <w:rsid w:val="00AA31D1"/>
    <w:rsid w:val="00BC23FD"/>
    <w:rsid w:val="00C17360"/>
    <w:rsid w:val="00CA5BB1"/>
    <w:rsid w:val="00CC24FD"/>
    <w:rsid w:val="00CE4699"/>
    <w:rsid w:val="00D044C7"/>
    <w:rsid w:val="00D44E69"/>
    <w:rsid w:val="00D7172B"/>
    <w:rsid w:val="00E83A6E"/>
    <w:rsid w:val="00E903DA"/>
    <w:rsid w:val="00E92797"/>
    <w:rsid w:val="00F035B6"/>
    <w:rsid w:val="00FA2EFC"/>
    <w:rsid w:val="00FB71B2"/>
    <w:rsid w:val="00FC568B"/>
    <w:rsid w:val="00FF2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77442"/>
  <w15:chartTrackingRefBased/>
  <w15:docId w15:val="{1E3AC9BE-6844-4647-A10E-A2B9FF6B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B733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73C"/>
  </w:style>
  <w:style w:type="paragraph" w:styleId="Footer">
    <w:name w:val="footer"/>
    <w:basedOn w:val="Normal"/>
    <w:link w:val="FooterChar"/>
    <w:uiPriority w:val="99"/>
    <w:unhideWhenUsed/>
    <w:rsid w:val="004A6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73C"/>
  </w:style>
  <w:style w:type="character" w:styleId="Hyperlink">
    <w:name w:val="Hyperlink"/>
    <w:basedOn w:val="DefaultParagraphFont"/>
    <w:uiPriority w:val="99"/>
    <w:unhideWhenUsed/>
    <w:rsid w:val="004A673C"/>
    <w:rPr>
      <w:color w:val="0563C1" w:themeColor="hyperlink"/>
      <w:u w:val="single"/>
    </w:rPr>
  </w:style>
  <w:style w:type="character" w:styleId="UnresolvedMention">
    <w:name w:val="Unresolved Mention"/>
    <w:basedOn w:val="DefaultParagraphFont"/>
    <w:uiPriority w:val="99"/>
    <w:semiHidden/>
    <w:unhideWhenUsed/>
    <w:rsid w:val="004A673C"/>
    <w:rPr>
      <w:color w:val="605E5C"/>
      <w:shd w:val="clear" w:color="auto" w:fill="E1DFDD"/>
    </w:rPr>
  </w:style>
  <w:style w:type="character" w:customStyle="1" w:styleId="Heading3Char">
    <w:name w:val="Heading 3 Char"/>
    <w:basedOn w:val="DefaultParagraphFont"/>
    <w:link w:val="Heading3"/>
    <w:uiPriority w:val="9"/>
    <w:rsid w:val="000B7338"/>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0B73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8">
    <w:name w:val="font_8"/>
    <w:basedOn w:val="Normal"/>
    <w:rsid w:val="00885F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885FFE"/>
  </w:style>
  <w:style w:type="paragraph" w:styleId="ListParagraph">
    <w:name w:val="List Paragraph"/>
    <w:basedOn w:val="Normal"/>
    <w:uiPriority w:val="34"/>
    <w:qFormat/>
    <w:rsid w:val="0055119C"/>
    <w:pPr>
      <w:ind w:left="720"/>
      <w:contextualSpacing/>
    </w:pPr>
  </w:style>
  <w:style w:type="paragraph" w:styleId="BodyText">
    <w:name w:val="Body Text"/>
    <w:basedOn w:val="Normal"/>
    <w:link w:val="BodyTextChar"/>
    <w:uiPriority w:val="1"/>
    <w:semiHidden/>
    <w:unhideWhenUsed/>
    <w:qFormat/>
    <w:rsid w:val="00915FE3"/>
    <w:pPr>
      <w:widowControl w:val="0"/>
      <w:spacing w:before="47" w:after="0" w:line="240" w:lineRule="auto"/>
      <w:ind w:left="1821" w:hanging="540"/>
    </w:pPr>
    <w:rPr>
      <w:rFonts w:ascii="Times New Roman" w:eastAsia="Times New Roman" w:hAnsi="Times New Roman"/>
      <w:lang w:val="en-US"/>
    </w:rPr>
  </w:style>
  <w:style w:type="character" w:customStyle="1" w:styleId="BodyTextChar">
    <w:name w:val="Body Text Char"/>
    <w:basedOn w:val="DefaultParagraphFont"/>
    <w:link w:val="BodyText"/>
    <w:uiPriority w:val="1"/>
    <w:semiHidden/>
    <w:rsid w:val="00915FE3"/>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0864">
      <w:bodyDiv w:val="1"/>
      <w:marLeft w:val="0"/>
      <w:marRight w:val="0"/>
      <w:marTop w:val="0"/>
      <w:marBottom w:val="0"/>
      <w:divBdr>
        <w:top w:val="none" w:sz="0" w:space="0" w:color="auto"/>
        <w:left w:val="none" w:sz="0" w:space="0" w:color="auto"/>
        <w:bottom w:val="none" w:sz="0" w:space="0" w:color="auto"/>
        <w:right w:val="none" w:sz="0" w:space="0" w:color="auto"/>
      </w:divBdr>
    </w:div>
    <w:div w:id="655230497">
      <w:bodyDiv w:val="1"/>
      <w:marLeft w:val="0"/>
      <w:marRight w:val="0"/>
      <w:marTop w:val="0"/>
      <w:marBottom w:val="0"/>
      <w:divBdr>
        <w:top w:val="none" w:sz="0" w:space="0" w:color="auto"/>
        <w:left w:val="none" w:sz="0" w:space="0" w:color="auto"/>
        <w:bottom w:val="none" w:sz="0" w:space="0" w:color="auto"/>
        <w:right w:val="none" w:sz="0" w:space="0" w:color="auto"/>
      </w:divBdr>
    </w:div>
    <w:div w:id="1057440365">
      <w:bodyDiv w:val="1"/>
      <w:marLeft w:val="0"/>
      <w:marRight w:val="0"/>
      <w:marTop w:val="0"/>
      <w:marBottom w:val="0"/>
      <w:divBdr>
        <w:top w:val="none" w:sz="0" w:space="0" w:color="auto"/>
        <w:left w:val="none" w:sz="0" w:space="0" w:color="auto"/>
        <w:bottom w:val="none" w:sz="0" w:space="0" w:color="auto"/>
        <w:right w:val="none" w:sz="0" w:space="0" w:color="auto"/>
      </w:divBdr>
      <w:divsChild>
        <w:div w:id="1806923259">
          <w:marLeft w:val="0"/>
          <w:marRight w:val="0"/>
          <w:marTop w:val="0"/>
          <w:marBottom w:val="0"/>
          <w:divBdr>
            <w:top w:val="none" w:sz="0" w:space="0" w:color="auto"/>
            <w:left w:val="none" w:sz="0" w:space="0" w:color="auto"/>
            <w:bottom w:val="none" w:sz="0" w:space="0" w:color="auto"/>
            <w:right w:val="none" w:sz="0" w:space="0" w:color="auto"/>
          </w:divBdr>
        </w:div>
      </w:divsChild>
    </w:div>
    <w:div w:id="1174540424">
      <w:bodyDiv w:val="1"/>
      <w:marLeft w:val="0"/>
      <w:marRight w:val="0"/>
      <w:marTop w:val="0"/>
      <w:marBottom w:val="0"/>
      <w:divBdr>
        <w:top w:val="none" w:sz="0" w:space="0" w:color="auto"/>
        <w:left w:val="none" w:sz="0" w:space="0" w:color="auto"/>
        <w:bottom w:val="none" w:sz="0" w:space="0" w:color="auto"/>
        <w:right w:val="none" w:sz="0" w:space="0" w:color="auto"/>
      </w:divBdr>
    </w:div>
    <w:div w:id="19868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unterorganicgrowersocie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unterorganicgrowerssociet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Teear</dc:creator>
  <cp:keywords/>
  <dc:description/>
  <cp:lastModifiedBy>Michelle Teear</cp:lastModifiedBy>
  <cp:revision>4</cp:revision>
  <dcterms:created xsi:type="dcterms:W3CDTF">2022-10-03T08:48:00Z</dcterms:created>
  <dcterms:modified xsi:type="dcterms:W3CDTF">2022-10-03T08:53:00Z</dcterms:modified>
</cp:coreProperties>
</file>